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3BD" w:rsidRPr="004403BD" w:rsidRDefault="004403BD" w:rsidP="004403BD">
      <w:pPr>
        <w:jc w:val="center"/>
        <w:rPr>
          <w:rFonts w:ascii="Arial" w:hAnsi="Arial" w:cs="Arial"/>
          <w:sz w:val="24"/>
          <w:szCs w:val="24"/>
        </w:rPr>
      </w:pPr>
      <w:r w:rsidRPr="004403B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3BD" w:rsidRPr="004403BD" w:rsidRDefault="004403BD" w:rsidP="004403BD">
      <w:pPr>
        <w:jc w:val="right"/>
        <w:rPr>
          <w:rFonts w:ascii="Arial" w:hAnsi="Arial" w:cs="Arial"/>
          <w:sz w:val="16"/>
          <w:szCs w:val="16"/>
        </w:rPr>
      </w:pPr>
      <w:r w:rsidRPr="004403BD">
        <w:rPr>
          <w:rFonts w:ascii="Arial" w:hAnsi="Arial" w:cs="Arial"/>
          <w:sz w:val="24"/>
          <w:szCs w:val="24"/>
        </w:rPr>
        <w:tab/>
      </w:r>
      <w:r w:rsidRPr="004403BD">
        <w:rPr>
          <w:rFonts w:ascii="Arial" w:hAnsi="Arial" w:cs="Arial"/>
          <w:sz w:val="24"/>
          <w:szCs w:val="24"/>
        </w:rPr>
        <w:tab/>
      </w:r>
      <w:r w:rsidRPr="004403BD">
        <w:rPr>
          <w:rFonts w:ascii="Arial" w:hAnsi="Arial" w:cs="Arial"/>
          <w:sz w:val="24"/>
          <w:szCs w:val="24"/>
        </w:rPr>
        <w:tab/>
      </w:r>
      <w:r w:rsidRPr="004403BD">
        <w:rPr>
          <w:rFonts w:ascii="Arial" w:hAnsi="Arial" w:cs="Arial"/>
          <w:sz w:val="24"/>
          <w:szCs w:val="24"/>
        </w:rPr>
        <w:tab/>
      </w:r>
      <w:r w:rsidRPr="004403BD">
        <w:rPr>
          <w:rFonts w:ascii="Arial" w:hAnsi="Arial" w:cs="Arial"/>
          <w:sz w:val="24"/>
          <w:szCs w:val="24"/>
        </w:rPr>
        <w:tab/>
      </w:r>
      <w:r w:rsidRPr="004403BD">
        <w:rPr>
          <w:rFonts w:ascii="Arial" w:hAnsi="Arial" w:cs="Arial"/>
          <w:sz w:val="24"/>
          <w:szCs w:val="24"/>
        </w:rPr>
        <w:tab/>
      </w:r>
      <w:r w:rsidRPr="004403BD">
        <w:rPr>
          <w:rFonts w:ascii="Arial" w:hAnsi="Arial" w:cs="Arial"/>
          <w:sz w:val="24"/>
          <w:szCs w:val="24"/>
        </w:rPr>
        <w:tab/>
      </w:r>
      <w:r w:rsidRPr="004403BD">
        <w:rPr>
          <w:rFonts w:ascii="Arial" w:hAnsi="Arial" w:cs="Arial"/>
          <w:sz w:val="24"/>
          <w:szCs w:val="24"/>
        </w:rPr>
        <w:tab/>
      </w:r>
      <w:r w:rsidRPr="004403BD">
        <w:rPr>
          <w:rFonts w:ascii="Arial" w:hAnsi="Arial" w:cs="Arial"/>
          <w:sz w:val="24"/>
          <w:szCs w:val="24"/>
        </w:rPr>
        <w:tab/>
      </w:r>
      <w:r w:rsidRPr="004403BD">
        <w:rPr>
          <w:rFonts w:ascii="Arial" w:hAnsi="Arial" w:cs="Arial"/>
          <w:sz w:val="24"/>
          <w:szCs w:val="24"/>
        </w:rPr>
        <w:tab/>
      </w:r>
      <w:r w:rsidRPr="004403BD">
        <w:rPr>
          <w:rFonts w:ascii="Arial" w:hAnsi="Arial" w:cs="Arial"/>
          <w:sz w:val="24"/>
          <w:szCs w:val="24"/>
        </w:rPr>
        <w:tab/>
      </w:r>
      <w:r w:rsidRPr="004403BD">
        <w:rPr>
          <w:rFonts w:ascii="Arial" w:hAnsi="Arial" w:cs="Arial"/>
          <w:sz w:val="24"/>
          <w:szCs w:val="24"/>
        </w:rPr>
        <w:tab/>
      </w:r>
    </w:p>
    <w:p w:rsidR="004403BD" w:rsidRPr="004403BD" w:rsidRDefault="004403BD" w:rsidP="004403BD">
      <w:pPr>
        <w:keepNext/>
        <w:keepLines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4403BD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4403BD" w:rsidRPr="004403BD" w:rsidRDefault="004403BD" w:rsidP="004403BD">
      <w:pPr>
        <w:jc w:val="center"/>
        <w:rPr>
          <w:rFonts w:ascii="Arial" w:hAnsi="Arial" w:cs="Arial"/>
          <w:b/>
          <w:sz w:val="32"/>
          <w:szCs w:val="32"/>
        </w:rPr>
      </w:pPr>
      <w:r w:rsidRPr="004403BD">
        <w:rPr>
          <w:rFonts w:ascii="Arial" w:hAnsi="Arial" w:cs="Arial"/>
          <w:b/>
          <w:sz w:val="32"/>
          <w:szCs w:val="32"/>
        </w:rPr>
        <w:t>МОСКОВСКАЯ ОБЛАСТЬ</w:t>
      </w:r>
    </w:p>
    <w:p w:rsidR="004403BD" w:rsidRPr="004403BD" w:rsidRDefault="004403BD" w:rsidP="004403BD">
      <w:pPr>
        <w:jc w:val="center"/>
        <w:rPr>
          <w:rFonts w:ascii="Arial" w:hAnsi="Arial" w:cs="Arial"/>
          <w:b/>
          <w:sz w:val="32"/>
          <w:szCs w:val="32"/>
        </w:rPr>
      </w:pPr>
    </w:p>
    <w:p w:rsidR="004403BD" w:rsidRPr="004403BD" w:rsidRDefault="004403BD" w:rsidP="004403BD">
      <w:pPr>
        <w:jc w:val="center"/>
        <w:rPr>
          <w:rFonts w:ascii="Arial" w:hAnsi="Arial" w:cs="Arial"/>
          <w:sz w:val="24"/>
          <w:szCs w:val="24"/>
        </w:rPr>
      </w:pPr>
      <w:r w:rsidRPr="004403BD">
        <w:rPr>
          <w:rFonts w:ascii="Arial" w:hAnsi="Arial" w:cs="Arial"/>
          <w:b/>
          <w:sz w:val="32"/>
          <w:szCs w:val="32"/>
          <w:lang w:val="x-none" w:eastAsia="x-none"/>
        </w:rPr>
        <w:t>СОВЕТ ДЕПУТАТОВ города ЛОБНЯ</w:t>
      </w:r>
    </w:p>
    <w:p w:rsidR="004403BD" w:rsidRPr="004403BD" w:rsidRDefault="004403BD" w:rsidP="004403BD">
      <w:pPr>
        <w:pBdr>
          <w:bottom w:val="single" w:sz="12" w:space="1" w:color="auto"/>
        </w:pBdr>
        <w:rPr>
          <w:rFonts w:ascii="Arial" w:hAnsi="Arial" w:cs="Arial"/>
        </w:rPr>
      </w:pPr>
    </w:p>
    <w:p w:rsidR="004403BD" w:rsidRPr="004403BD" w:rsidRDefault="004403BD" w:rsidP="004403BD">
      <w:pPr>
        <w:jc w:val="center"/>
        <w:rPr>
          <w:rFonts w:ascii="Arial" w:hAnsi="Arial" w:cs="Arial"/>
          <w:b/>
          <w:sz w:val="40"/>
          <w:szCs w:val="40"/>
        </w:rPr>
      </w:pPr>
    </w:p>
    <w:p w:rsidR="004403BD" w:rsidRPr="004403BD" w:rsidRDefault="004403BD" w:rsidP="004403BD">
      <w:pPr>
        <w:jc w:val="center"/>
        <w:rPr>
          <w:rFonts w:ascii="Arial" w:hAnsi="Arial" w:cs="Arial"/>
          <w:b/>
          <w:sz w:val="40"/>
          <w:szCs w:val="40"/>
        </w:rPr>
      </w:pPr>
      <w:r w:rsidRPr="004403BD">
        <w:rPr>
          <w:rFonts w:ascii="Arial" w:hAnsi="Arial" w:cs="Arial"/>
          <w:b/>
          <w:sz w:val="40"/>
          <w:szCs w:val="40"/>
        </w:rPr>
        <w:t>Р Е Ш Е Н И Е</w:t>
      </w:r>
    </w:p>
    <w:p w:rsidR="004403BD" w:rsidRPr="004403BD" w:rsidRDefault="004403BD" w:rsidP="004403BD">
      <w:pPr>
        <w:jc w:val="center"/>
        <w:rPr>
          <w:rFonts w:ascii="Arial" w:hAnsi="Arial" w:cs="Arial"/>
          <w:b/>
          <w:sz w:val="18"/>
          <w:szCs w:val="18"/>
        </w:rPr>
      </w:pPr>
    </w:p>
    <w:p w:rsidR="004403BD" w:rsidRDefault="004403BD" w:rsidP="004403BD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4403BD">
        <w:rPr>
          <w:rFonts w:ascii="Arial" w:hAnsi="Arial" w:cs="Arial"/>
          <w:sz w:val="24"/>
          <w:szCs w:val="24"/>
        </w:rPr>
        <w:t>от</w:t>
      </w:r>
      <w:proofErr w:type="gramEnd"/>
      <w:r w:rsidRPr="004403BD">
        <w:rPr>
          <w:rFonts w:ascii="Arial" w:hAnsi="Arial" w:cs="Arial"/>
          <w:sz w:val="24"/>
          <w:szCs w:val="24"/>
        </w:rPr>
        <w:t xml:space="preserve"> 25.07.2017г. № 32</w:t>
      </w:r>
      <w:r>
        <w:rPr>
          <w:rFonts w:ascii="Arial" w:hAnsi="Arial" w:cs="Arial"/>
          <w:sz w:val="24"/>
          <w:szCs w:val="24"/>
        </w:rPr>
        <w:t>2</w:t>
      </w:r>
      <w:r w:rsidRPr="004403BD">
        <w:rPr>
          <w:rFonts w:ascii="Arial" w:hAnsi="Arial" w:cs="Arial"/>
          <w:sz w:val="24"/>
          <w:szCs w:val="24"/>
        </w:rPr>
        <w:t>/17</w:t>
      </w:r>
    </w:p>
    <w:p w:rsidR="004403BD" w:rsidRPr="004403BD" w:rsidRDefault="004403BD" w:rsidP="004403BD">
      <w:pPr>
        <w:jc w:val="center"/>
        <w:rPr>
          <w:rFonts w:ascii="Arial" w:hAnsi="Arial" w:cs="Arial"/>
          <w:sz w:val="24"/>
          <w:szCs w:val="24"/>
        </w:rPr>
      </w:pPr>
    </w:p>
    <w:p w:rsidR="0007053D" w:rsidRPr="0007053D" w:rsidRDefault="00CD6DB9" w:rsidP="0007053D">
      <w:pPr>
        <w:rPr>
          <w:rFonts w:ascii="Arial" w:hAnsi="Arial" w:cs="Arial"/>
          <w:sz w:val="24"/>
          <w:szCs w:val="24"/>
        </w:rPr>
      </w:pPr>
      <w:r w:rsidRPr="0007053D">
        <w:rPr>
          <w:rFonts w:ascii="Arial" w:hAnsi="Arial" w:cs="Arial"/>
          <w:sz w:val="24"/>
          <w:szCs w:val="24"/>
        </w:rPr>
        <w:t>Об обращении к</w:t>
      </w:r>
      <w:r w:rsidR="009E7002" w:rsidRPr="0007053D">
        <w:rPr>
          <w:rFonts w:ascii="Arial" w:hAnsi="Arial" w:cs="Arial"/>
          <w:sz w:val="24"/>
          <w:szCs w:val="24"/>
        </w:rPr>
        <w:t xml:space="preserve"> Г</w:t>
      </w:r>
      <w:r w:rsidRPr="0007053D">
        <w:rPr>
          <w:rFonts w:ascii="Arial" w:hAnsi="Arial" w:cs="Arial"/>
          <w:sz w:val="24"/>
          <w:szCs w:val="24"/>
        </w:rPr>
        <w:t xml:space="preserve">убернатору </w:t>
      </w:r>
    </w:p>
    <w:p w:rsidR="00CD6DB9" w:rsidRPr="0007053D" w:rsidRDefault="00CD6DB9" w:rsidP="0007053D">
      <w:pPr>
        <w:rPr>
          <w:rFonts w:ascii="Arial" w:hAnsi="Arial" w:cs="Arial"/>
          <w:sz w:val="24"/>
          <w:szCs w:val="24"/>
        </w:rPr>
      </w:pPr>
      <w:r w:rsidRPr="0007053D">
        <w:rPr>
          <w:rFonts w:ascii="Arial" w:hAnsi="Arial" w:cs="Arial"/>
          <w:sz w:val="24"/>
          <w:szCs w:val="24"/>
        </w:rPr>
        <w:t xml:space="preserve">Московской области </w:t>
      </w:r>
      <w:r w:rsidR="009E7002" w:rsidRPr="0007053D">
        <w:rPr>
          <w:rFonts w:ascii="Arial" w:hAnsi="Arial" w:cs="Arial"/>
          <w:sz w:val="24"/>
          <w:szCs w:val="24"/>
        </w:rPr>
        <w:t>А.Ю. Воробьеву</w:t>
      </w:r>
    </w:p>
    <w:p w:rsidR="009B4D23" w:rsidRDefault="00CD6DB9" w:rsidP="0007053D">
      <w:pPr>
        <w:rPr>
          <w:rFonts w:ascii="Arial" w:hAnsi="Arial" w:cs="Arial"/>
          <w:sz w:val="24"/>
          <w:szCs w:val="24"/>
        </w:rPr>
      </w:pPr>
      <w:proofErr w:type="gramStart"/>
      <w:r w:rsidRPr="0007053D">
        <w:rPr>
          <w:rFonts w:ascii="Arial" w:hAnsi="Arial" w:cs="Arial"/>
          <w:sz w:val="24"/>
          <w:szCs w:val="24"/>
        </w:rPr>
        <w:t>с</w:t>
      </w:r>
      <w:proofErr w:type="gramEnd"/>
      <w:r w:rsidRPr="0007053D">
        <w:rPr>
          <w:rFonts w:ascii="Arial" w:hAnsi="Arial" w:cs="Arial"/>
          <w:sz w:val="24"/>
          <w:szCs w:val="24"/>
        </w:rPr>
        <w:t xml:space="preserve"> ходат</w:t>
      </w:r>
      <w:r w:rsidR="00524B9C" w:rsidRPr="0007053D">
        <w:rPr>
          <w:rFonts w:ascii="Arial" w:hAnsi="Arial" w:cs="Arial"/>
          <w:sz w:val="24"/>
          <w:szCs w:val="24"/>
        </w:rPr>
        <w:t xml:space="preserve">айством о присвоении </w:t>
      </w:r>
    </w:p>
    <w:p w:rsidR="0007053D" w:rsidRDefault="00524B9C" w:rsidP="0007053D">
      <w:pPr>
        <w:rPr>
          <w:rFonts w:ascii="Arial" w:hAnsi="Arial" w:cs="Arial"/>
          <w:sz w:val="24"/>
          <w:szCs w:val="24"/>
        </w:rPr>
      </w:pPr>
      <w:proofErr w:type="gramStart"/>
      <w:r w:rsidRPr="0007053D">
        <w:rPr>
          <w:rFonts w:ascii="Arial" w:hAnsi="Arial" w:cs="Arial"/>
          <w:sz w:val="24"/>
          <w:szCs w:val="24"/>
        </w:rPr>
        <w:t>городу</w:t>
      </w:r>
      <w:proofErr w:type="gramEnd"/>
      <w:r w:rsidR="00CD6DB9" w:rsidRPr="0007053D">
        <w:rPr>
          <w:rFonts w:ascii="Arial" w:hAnsi="Arial" w:cs="Arial"/>
          <w:sz w:val="24"/>
          <w:szCs w:val="24"/>
        </w:rPr>
        <w:t xml:space="preserve"> Лобня почетного звания</w:t>
      </w:r>
      <w:r w:rsidR="0007053D" w:rsidRPr="0007053D">
        <w:rPr>
          <w:rFonts w:ascii="Arial" w:hAnsi="Arial" w:cs="Arial"/>
          <w:sz w:val="24"/>
          <w:szCs w:val="24"/>
        </w:rPr>
        <w:t xml:space="preserve"> </w:t>
      </w:r>
    </w:p>
    <w:p w:rsidR="00CD6DB9" w:rsidRDefault="00CD6DB9" w:rsidP="0007053D">
      <w:pPr>
        <w:rPr>
          <w:rFonts w:ascii="Arial" w:hAnsi="Arial" w:cs="Arial"/>
          <w:sz w:val="24"/>
          <w:szCs w:val="24"/>
        </w:rPr>
      </w:pPr>
      <w:r w:rsidRPr="0007053D">
        <w:rPr>
          <w:rFonts w:ascii="Arial" w:hAnsi="Arial" w:cs="Arial"/>
          <w:sz w:val="24"/>
          <w:szCs w:val="24"/>
        </w:rPr>
        <w:t xml:space="preserve">«Населенный пункт воинской доблести» </w:t>
      </w:r>
    </w:p>
    <w:p w:rsidR="009B4D23" w:rsidRPr="0007053D" w:rsidRDefault="009B4D23" w:rsidP="0007053D">
      <w:pPr>
        <w:rPr>
          <w:rFonts w:ascii="Arial" w:hAnsi="Arial" w:cs="Arial"/>
          <w:sz w:val="24"/>
          <w:szCs w:val="24"/>
        </w:rPr>
      </w:pPr>
    </w:p>
    <w:p w:rsidR="009E7002" w:rsidRDefault="009E7002" w:rsidP="0007053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053D">
        <w:rPr>
          <w:rFonts w:ascii="Arial" w:hAnsi="Arial" w:cs="Arial"/>
          <w:sz w:val="24"/>
          <w:szCs w:val="24"/>
        </w:rPr>
        <w:t xml:space="preserve">В соответствии с Законом Московской области № 57 /2015 – ОЗ от 17 апреля 2015 года, </w:t>
      </w:r>
      <w:r w:rsidR="00E77718">
        <w:rPr>
          <w:rFonts w:ascii="Arial" w:hAnsi="Arial" w:cs="Arial"/>
          <w:sz w:val="24"/>
          <w:szCs w:val="24"/>
        </w:rPr>
        <w:t>«</w:t>
      </w:r>
      <w:r w:rsidRPr="0007053D">
        <w:rPr>
          <w:rFonts w:ascii="Arial" w:hAnsi="Arial" w:cs="Arial"/>
          <w:sz w:val="24"/>
          <w:szCs w:val="24"/>
        </w:rPr>
        <w:t xml:space="preserve">О почетном звании Московской области «Населенный пункт воинской доблести», </w:t>
      </w:r>
      <w:r w:rsidR="00223A36">
        <w:rPr>
          <w:rFonts w:ascii="Arial" w:hAnsi="Arial" w:cs="Arial"/>
          <w:sz w:val="24"/>
          <w:szCs w:val="24"/>
        </w:rPr>
        <w:t>рассмотрев материалы представленные</w:t>
      </w:r>
      <w:r w:rsidR="00FC4F80" w:rsidRPr="0007053D">
        <w:rPr>
          <w:rFonts w:ascii="Arial" w:hAnsi="Arial" w:cs="Arial"/>
          <w:sz w:val="24"/>
          <w:szCs w:val="24"/>
        </w:rPr>
        <w:t xml:space="preserve"> </w:t>
      </w:r>
      <w:r w:rsidR="00223A36">
        <w:rPr>
          <w:rFonts w:ascii="Arial" w:hAnsi="Arial" w:cs="Arial"/>
          <w:sz w:val="24"/>
          <w:szCs w:val="24"/>
        </w:rPr>
        <w:t>Г</w:t>
      </w:r>
      <w:r w:rsidR="00FC4F80" w:rsidRPr="0007053D">
        <w:rPr>
          <w:rFonts w:ascii="Arial" w:hAnsi="Arial" w:cs="Arial"/>
          <w:sz w:val="24"/>
          <w:szCs w:val="24"/>
        </w:rPr>
        <w:t>лав</w:t>
      </w:r>
      <w:r w:rsidR="00223A36">
        <w:rPr>
          <w:rFonts w:ascii="Arial" w:hAnsi="Arial" w:cs="Arial"/>
          <w:sz w:val="24"/>
          <w:szCs w:val="24"/>
        </w:rPr>
        <w:t>ой</w:t>
      </w:r>
      <w:r w:rsidR="00FC4F80" w:rsidRPr="0007053D">
        <w:rPr>
          <w:rFonts w:ascii="Arial" w:hAnsi="Arial" w:cs="Arial"/>
          <w:sz w:val="24"/>
          <w:szCs w:val="24"/>
        </w:rPr>
        <w:t xml:space="preserve"> города Лобня </w:t>
      </w:r>
      <w:r w:rsidR="0007053D">
        <w:rPr>
          <w:rFonts w:ascii="Arial" w:hAnsi="Arial" w:cs="Arial"/>
          <w:sz w:val="24"/>
          <w:szCs w:val="24"/>
        </w:rPr>
        <w:t>Е.В.</w:t>
      </w:r>
      <w:r w:rsidR="00FC4F80" w:rsidRPr="000705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4F80" w:rsidRPr="0007053D">
        <w:rPr>
          <w:rFonts w:ascii="Arial" w:hAnsi="Arial" w:cs="Arial"/>
          <w:sz w:val="24"/>
          <w:szCs w:val="24"/>
        </w:rPr>
        <w:t>Смышляев</w:t>
      </w:r>
      <w:r w:rsidR="009B4D23">
        <w:rPr>
          <w:rFonts w:ascii="Arial" w:hAnsi="Arial" w:cs="Arial"/>
          <w:sz w:val="24"/>
          <w:szCs w:val="24"/>
        </w:rPr>
        <w:t>ым</w:t>
      </w:r>
      <w:proofErr w:type="spellEnd"/>
      <w:r w:rsidR="00FC4F80" w:rsidRPr="0007053D">
        <w:rPr>
          <w:rFonts w:ascii="Arial" w:hAnsi="Arial" w:cs="Arial"/>
          <w:sz w:val="24"/>
          <w:szCs w:val="24"/>
        </w:rPr>
        <w:t xml:space="preserve"> </w:t>
      </w:r>
      <w:r w:rsidR="009B4D23">
        <w:rPr>
          <w:rFonts w:ascii="Arial" w:hAnsi="Arial" w:cs="Arial"/>
          <w:sz w:val="24"/>
          <w:szCs w:val="24"/>
        </w:rPr>
        <w:t>о</w:t>
      </w:r>
      <w:r w:rsidR="00FC4F80" w:rsidRPr="0007053D">
        <w:rPr>
          <w:rFonts w:ascii="Arial" w:hAnsi="Arial" w:cs="Arial"/>
          <w:sz w:val="24"/>
          <w:szCs w:val="24"/>
        </w:rPr>
        <w:t xml:space="preserve">б обращении к </w:t>
      </w:r>
      <w:r w:rsidR="00E77718">
        <w:rPr>
          <w:rFonts w:ascii="Arial" w:hAnsi="Arial" w:cs="Arial"/>
          <w:sz w:val="24"/>
          <w:szCs w:val="24"/>
        </w:rPr>
        <w:t>Г</w:t>
      </w:r>
      <w:r w:rsidR="00FC4F80" w:rsidRPr="0007053D">
        <w:rPr>
          <w:rFonts w:ascii="Arial" w:hAnsi="Arial" w:cs="Arial"/>
          <w:sz w:val="24"/>
          <w:szCs w:val="24"/>
        </w:rPr>
        <w:t>убернатору Московской области с ходатайством о присвоении городу Лобня почетного звания Московской области «Населенный пункт воинской доблести</w:t>
      </w:r>
      <w:r w:rsidR="00FC4F80" w:rsidRPr="0007053D">
        <w:rPr>
          <w:rFonts w:ascii="Arial" w:hAnsi="Arial" w:cs="Arial"/>
          <w:bCs/>
          <w:sz w:val="24"/>
          <w:szCs w:val="24"/>
        </w:rPr>
        <w:t>»</w:t>
      </w:r>
      <w:r w:rsidRPr="0007053D">
        <w:rPr>
          <w:rFonts w:ascii="Arial" w:hAnsi="Arial" w:cs="Arial"/>
          <w:sz w:val="24"/>
          <w:szCs w:val="24"/>
        </w:rPr>
        <w:t xml:space="preserve"> и учитывая </w:t>
      </w:r>
      <w:r w:rsidR="00FC4F80" w:rsidRPr="0007053D">
        <w:rPr>
          <w:rFonts w:ascii="Arial" w:hAnsi="Arial" w:cs="Arial"/>
          <w:sz w:val="24"/>
          <w:szCs w:val="24"/>
        </w:rPr>
        <w:t xml:space="preserve">предложение </w:t>
      </w:r>
      <w:r w:rsidRPr="0007053D">
        <w:rPr>
          <w:rFonts w:ascii="Arial" w:hAnsi="Arial" w:cs="Arial"/>
          <w:sz w:val="24"/>
          <w:szCs w:val="24"/>
        </w:rPr>
        <w:t xml:space="preserve">ветеранских и общественных организаций города, </w:t>
      </w:r>
    </w:p>
    <w:p w:rsidR="0007053D" w:rsidRPr="0007053D" w:rsidRDefault="0007053D" w:rsidP="0007053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C4F80" w:rsidRDefault="0007053D" w:rsidP="0007053D">
      <w:pPr>
        <w:rPr>
          <w:rFonts w:ascii="Arial" w:hAnsi="Arial" w:cs="Arial"/>
          <w:sz w:val="24"/>
          <w:szCs w:val="24"/>
        </w:rPr>
      </w:pPr>
      <w:r w:rsidRPr="0007053D">
        <w:rPr>
          <w:rFonts w:ascii="Arial" w:hAnsi="Arial" w:cs="Arial"/>
          <w:sz w:val="24"/>
          <w:szCs w:val="24"/>
        </w:rPr>
        <w:t xml:space="preserve">Совет депутатов </w:t>
      </w:r>
      <w:r w:rsidR="00FC4F80" w:rsidRPr="0007053D">
        <w:rPr>
          <w:rFonts w:ascii="Arial" w:hAnsi="Arial" w:cs="Arial"/>
          <w:sz w:val="24"/>
          <w:szCs w:val="24"/>
        </w:rPr>
        <w:t xml:space="preserve">РЕШИЛ: </w:t>
      </w:r>
    </w:p>
    <w:p w:rsidR="009B4D23" w:rsidRPr="0007053D" w:rsidRDefault="009B4D23" w:rsidP="0007053D">
      <w:pPr>
        <w:rPr>
          <w:rFonts w:ascii="Arial" w:hAnsi="Arial" w:cs="Arial"/>
          <w:sz w:val="24"/>
          <w:szCs w:val="24"/>
        </w:rPr>
      </w:pPr>
    </w:p>
    <w:p w:rsidR="00FC4F80" w:rsidRPr="0007053D" w:rsidRDefault="00FC4F80" w:rsidP="009B4D2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7053D">
        <w:rPr>
          <w:rFonts w:ascii="Arial" w:hAnsi="Arial" w:cs="Arial"/>
          <w:sz w:val="24"/>
          <w:szCs w:val="24"/>
        </w:rPr>
        <w:t>1. Инф</w:t>
      </w:r>
      <w:r w:rsidR="00524B9C" w:rsidRPr="0007053D">
        <w:rPr>
          <w:rFonts w:ascii="Arial" w:hAnsi="Arial" w:cs="Arial"/>
          <w:sz w:val="24"/>
          <w:szCs w:val="24"/>
        </w:rPr>
        <w:t xml:space="preserve">ормацию </w:t>
      </w:r>
      <w:r w:rsidR="0007053D" w:rsidRPr="0007053D">
        <w:rPr>
          <w:rFonts w:ascii="Arial" w:hAnsi="Arial" w:cs="Arial"/>
          <w:sz w:val="24"/>
          <w:szCs w:val="24"/>
        </w:rPr>
        <w:t>Г</w:t>
      </w:r>
      <w:r w:rsidR="00524B9C" w:rsidRPr="0007053D">
        <w:rPr>
          <w:rFonts w:ascii="Arial" w:hAnsi="Arial" w:cs="Arial"/>
          <w:sz w:val="24"/>
          <w:szCs w:val="24"/>
        </w:rPr>
        <w:t>лавы города</w:t>
      </w:r>
      <w:r w:rsidRPr="0007053D">
        <w:rPr>
          <w:rFonts w:ascii="Arial" w:hAnsi="Arial" w:cs="Arial"/>
          <w:sz w:val="24"/>
          <w:szCs w:val="24"/>
        </w:rPr>
        <w:t xml:space="preserve"> Лоб</w:t>
      </w:r>
      <w:r w:rsidR="005B5A88" w:rsidRPr="0007053D">
        <w:rPr>
          <w:rFonts w:ascii="Arial" w:hAnsi="Arial" w:cs="Arial"/>
          <w:sz w:val="24"/>
          <w:szCs w:val="24"/>
        </w:rPr>
        <w:t xml:space="preserve">ня Е.В. </w:t>
      </w:r>
      <w:proofErr w:type="spellStart"/>
      <w:r w:rsidR="005B5A88" w:rsidRPr="0007053D">
        <w:rPr>
          <w:rFonts w:ascii="Arial" w:hAnsi="Arial" w:cs="Arial"/>
          <w:sz w:val="24"/>
          <w:szCs w:val="24"/>
        </w:rPr>
        <w:t>Смышляева</w:t>
      </w:r>
      <w:proofErr w:type="spellEnd"/>
      <w:r w:rsidR="005B5A88" w:rsidRPr="0007053D">
        <w:rPr>
          <w:rFonts w:ascii="Arial" w:hAnsi="Arial" w:cs="Arial"/>
          <w:sz w:val="24"/>
          <w:szCs w:val="24"/>
        </w:rPr>
        <w:t xml:space="preserve"> и предложение </w:t>
      </w:r>
      <w:r w:rsidRPr="0007053D">
        <w:rPr>
          <w:rFonts w:ascii="Arial" w:hAnsi="Arial" w:cs="Arial"/>
          <w:sz w:val="24"/>
          <w:szCs w:val="24"/>
        </w:rPr>
        <w:t>ветеранских</w:t>
      </w:r>
      <w:r w:rsidR="007D0C37" w:rsidRPr="0007053D">
        <w:rPr>
          <w:rFonts w:ascii="Arial" w:hAnsi="Arial" w:cs="Arial"/>
          <w:sz w:val="24"/>
          <w:szCs w:val="24"/>
        </w:rPr>
        <w:t xml:space="preserve"> и</w:t>
      </w:r>
      <w:r w:rsidR="0007053D">
        <w:rPr>
          <w:rFonts w:ascii="Arial" w:hAnsi="Arial" w:cs="Arial"/>
          <w:sz w:val="24"/>
          <w:szCs w:val="24"/>
        </w:rPr>
        <w:t xml:space="preserve"> </w:t>
      </w:r>
      <w:r w:rsidR="007D0C37" w:rsidRPr="0007053D">
        <w:rPr>
          <w:rFonts w:ascii="Arial" w:hAnsi="Arial" w:cs="Arial"/>
          <w:sz w:val="24"/>
          <w:szCs w:val="24"/>
        </w:rPr>
        <w:t xml:space="preserve">общественных </w:t>
      </w:r>
      <w:r w:rsidRPr="0007053D">
        <w:rPr>
          <w:rFonts w:ascii="Arial" w:hAnsi="Arial" w:cs="Arial"/>
          <w:sz w:val="24"/>
          <w:szCs w:val="24"/>
        </w:rPr>
        <w:t xml:space="preserve">организаций города принять к сведению. </w:t>
      </w:r>
    </w:p>
    <w:p w:rsidR="00FC4F80" w:rsidRPr="0007053D" w:rsidRDefault="00FC4F80" w:rsidP="009B4D2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7053D">
        <w:rPr>
          <w:rFonts w:ascii="Arial" w:hAnsi="Arial" w:cs="Arial"/>
          <w:sz w:val="24"/>
          <w:szCs w:val="24"/>
        </w:rPr>
        <w:t xml:space="preserve">2. Направить </w:t>
      </w:r>
      <w:r w:rsidR="0007053D" w:rsidRPr="0007053D">
        <w:rPr>
          <w:rFonts w:ascii="Arial" w:hAnsi="Arial" w:cs="Arial"/>
          <w:sz w:val="24"/>
          <w:szCs w:val="24"/>
        </w:rPr>
        <w:t>х</w:t>
      </w:r>
      <w:r w:rsidRPr="0007053D">
        <w:rPr>
          <w:rFonts w:ascii="Arial" w:hAnsi="Arial" w:cs="Arial"/>
          <w:sz w:val="24"/>
          <w:szCs w:val="24"/>
        </w:rPr>
        <w:t xml:space="preserve">одатайство на имя </w:t>
      </w:r>
      <w:r w:rsidR="00E77718">
        <w:rPr>
          <w:rFonts w:ascii="Arial" w:hAnsi="Arial" w:cs="Arial"/>
          <w:sz w:val="24"/>
          <w:szCs w:val="24"/>
        </w:rPr>
        <w:t>Г</w:t>
      </w:r>
      <w:r w:rsidRPr="0007053D">
        <w:rPr>
          <w:rFonts w:ascii="Arial" w:hAnsi="Arial" w:cs="Arial"/>
          <w:sz w:val="24"/>
          <w:szCs w:val="24"/>
        </w:rPr>
        <w:t>убернатора Московской области А.Ю.</w:t>
      </w:r>
      <w:r w:rsidR="0007053D" w:rsidRPr="0007053D">
        <w:rPr>
          <w:rFonts w:ascii="Arial" w:hAnsi="Arial" w:cs="Arial"/>
          <w:sz w:val="24"/>
          <w:szCs w:val="24"/>
        </w:rPr>
        <w:t xml:space="preserve"> </w:t>
      </w:r>
      <w:r w:rsidRPr="0007053D">
        <w:rPr>
          <w:rFonts w:ascii="Arial" w:hAnsi="Arial" w:cs="Arial"/>
          <w:sz w:val="24"/>
          <w:szCs w:val="24"/>
        </w:rPr>
        <w:t>Воробьева с</w:t>
      </w:r>
      <w:r w:rsidR="0007053D" w:rsidRPr="0007053D">
        <w:rPr>
          <w:rFonts w:ascii="Arial" w:hAnsi="Arial" w:cs="Arial"/>
          <w:sz w:val="24"/>
          <w:szCs w:val="24"/>
        </w:rPr>
        <w:t xml:space="preserve"> просьбой рассмотреть вопрос </w:t>
      </w:r>
      <w:r w:rsidRPr="0007053D">
        <w:rPr>
          <w:rFonts w:ascii="Arial" w:hAnsi="Arial" w:cs="Arial"/>
          <w:sz w:val="24"/>
          <w:szCs w:val="24"/>
        </w:rPr>
        <w:t>о присвоении городу Лобня почетного звания Московской области «Населенный пункт воинской доблести</w:t>
      </w:r>
      <w:r w:rsidRPr="0007053D">
        <w:rPr>
          <w:rFonts w:ascii="Arial" w:hAnsi="Arial" w:cs="Arial"/>
          <w:bCs/>
          <w:sz w:val="24"/>
          <w:szCs w:val="24"/>
        </w:rPr>
        <w:t>»</w:t>
      </w:r>
      <w:r w:rsidRPr="0007053D">
        <w:rPr>
          <w:rFonts w:ascii="Arial" w:hAnsi="Arial" w:cs="Arial"/>
          <w:sz w:val="24"/>
          <w:szCs w:val="24"/>
        </w:rPr>
        <w:t xml:space="preserve">. </w:t>
      </w:r>
    </w:p>
    <w:p w:rsidR="00524B9C" w:rsidRPr="0007053D" w:rsidRDefault="00C80E85" w:rsidP="009B4D23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524B9C" w:rsidRPr="0007053D">
        <w:rPr>
          <w:rFonts w:ascii="Arial" w:hAnsi="Arial" w:cs="Arial"/>
          <w:sz w:val="24"/>
          <w:szCs w:val="24"/>
        </w:rPr>
        <w:t>. Контроль за исполнением данного решения возложить на Председателя Совета депутатов города Лобня Н.Н. Гречишникова.</w:t>
      </w:r>
    </w:p>
    <w:p w:rsidR="0007053D" w:rsidRPr="0007053D" w:rsidRDefault="00C80E85" w:rsidP="009B4D23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07053D" w:rsidRPr="0007053D">
        <w:rPr>
          <w:rFonts w:ascii="Arial" w:hAnsi="Arial" w:cs="Arial"/>
          <w:sz w:val="24"/>
          <w:szCs w:val="24"/>
        </w:rPr>
        <w:t>Решение вступает в силу со дня его официального опубликования в газете «Лобня».</w:t>
      </w:r>
    </w:p>
    <w:p w:rsidR="0007053D" w:rsidRDefault="0007053D" w:rsidP="00524B9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9B4D23" w:rsidRDefault="009B4D23" w:rsidP="00524B9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9B4D23" w:rsidRDefault="009B4D23" w:rsidP="00524B9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9B4D23" w:rsidRPr="00AB4F2D" w:rsidRDefault="009B4D23" w:rsidP="009B4D23">
      <w:pPr>
        <w:jc w:val="both"/>
        <w:rPr>
          <w:rFonts w:ascii="Arial" w:hAnsi="Arial" w:cs="Arial"/>
          <w:sz w:val="24"/>
          <w:szCs w:val="24"/>
        </w:rPr>
      </w:pPr>
      <w:r w:rsidRPr="00AB4F2D">
        <w:rPr>
          <w:rFonts w:ascii="Arial" w:hAnsi="Arial" w:cs="Arial"/>
          <w:sz w:val="24"/>
          <w:szCs w:val="24"/>
        </w:rPr>
        <w:t>Председатель Совета депутатов</w:t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  <w:t>Глава города Лобня</w:t>
      </w:r>
    </w:p>
    <w:p w:rsidR="009B4D23" w:rsidRPr="00AB4F2D" w:rsidRDefault="009B4D23" w:rsidP="009B4D23">
      <w:pPr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AB4F2D">
        <w:rPr>
          <w:rFonts w:ascii="Arial" w:hAnsi="Arial" w:cs="Arial"/>
          <w:sz w:val="24"/>
          <w:szCs w:val="24"/>
        </w:rPr>
        <w:t>города</w:t>
      </w:r>
      <w:proofErr w:type="gramEnd"/>
      <w:r w:rsidRPr="00AB4F2D">
        <w:rPr>
          <w:rFonts w:ascii="Arial" w:hAnsi="Arial" w:cs="Arial"/>
          <w:sz w:val="24"/>
          <w:szCs w:val="24"/>
        </w:rPr>
        <w:t xml:space="preserve"> Лобня</w:t>
      </w:r>
    </w:p>
    <w:p w:rsidR="009B4D23" w:rsidRDefault="009B4D23" w:rsidP="009B4D23">
      <w:pPr>
        <w:jc w:val="both"/>
        <w:rPr>
          <w:rFonts w:ascii="Arial" w:hAnsi="Arial" w:cs="Arial"/>
          <w:sz w:val="24"/>
          <w:szCs w:val="24"/>
        </w:rPr>
      </w:pPr>
    </w:p>
    <w:p w:rsidR="009B4D23" w:rsidRPr="00AB4F2D" w:rsidRDefault="009B4D23" w:rsidP="009B4D23">
      <w:pPr>
        <w:jc w:val="both"/>
        <w:rPr>
          <w:rFonts w:ascii="Arial" w:hAnsi="Arial" w:cs="Arial"/>
          <w:sz w:val="24"/>
          <w:szCs w:val="24"/>
        </w:rPr>
      </w:pPr>
    </w:p>
    <w:p w:rsidR="009B4D23" w:rsidRPr="00AB4F2D" w:rsidRDefault="009B4D23" w:rsidP="009B4D23">
      <w:pPr>
        <w:jc w:val="both"/>
        <w:rPr>
          <w:rFonts w:ascii="Arial" w:hAnsi="Arial" w:cs="Arial"/>
          <w:sz w:val="24"/>
          <w:szCs w:val="24"/>
        </w:rPr>
      </w:pP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  <w:t>Н.Н. Гречишников</w:t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</w:r>
      <w:proofErr w:type="spellStart"/>
      <w:r w:rsidRPr="00AB4F2D">
        <w:rPr>
          <w:rFonts w:ascii="Arial" w:hAnsi="Arial" w:cs="Arial"/>
          <w:sz w:val="24"/>
          <w:szCs w:val="24"/>
        </w:rPr>
        <w:t>Е.В.Смышляев</w:t>
      </w:r>
      <w:proofErr w:type="spellEnd"/>
    </w:p>
    <w:p w:rsidR="009B4D23" w:rsidRDefault="009B4D23" w:rsidP="009B4D23">
      <w:pPr>
        <w:jc w:val="both"/>
        <w:rPr>
          <w:rFonts w:ascii="Arial" w:hAnsi="Arial" w:cs="Arial"/>
          <w:sz w:val="24"/>
          <w:szCs w:val="24"/>
        </w:rPr>
      </w:pPr>
    </w:p>
    <w:p w:rsidR="009B4D23" w:rsidRPr="00AB4F2D" w:rsidRDefault="009B4D23" w:rsidP="009B4D23">
      <w:pPr>
        <w:jc w:val="both"/>
        <w:rPr>
          <w:rFonts w:ascii="Arial" w:hAnsi="Arial" w:cs="Arial"/>
          <w:sz w:val="24"/>
          <w:szCs w:val="24"/>
        </w:rPr>
      </w:pPr>
    </w:p>
    <w:p w:rsidR="009B4D23" w:rsidRPr="00AB4F2D" w:rsidRDefault="009B4D23" w:rsidP="009B4D23">
      <w:pPr>
        <w:jc w:val="both"/>
        <w:rPr>
          <w:rFonts w:ascii="Arial" w:hAnsi="Arial" w:cs="Arial"/>
          <w:sz w:val="24"/>
          <w:szCs w:val="24"/>
        </w:rPr>
      </w:pPr>
    </w:p>
    <w:p w:rsidR="009B4D23" w:rsidRPr="00AB4F2D" w:rsidRDefault="009B4D23" w:rsidP="009B4D23">
      <w:pPr>
        <w:rPr>
          <w:rFonts w:ascii="Arial" w:hAnsi="Arial" w:cs="Arial"/>
          <w:sz w:val="24"/>
          <w:szCs w:val="24"/>
        </w:rPr>
      </w:pPr>
      <w:r w:rsidRPr="00AB4F2D">
        <w:rPr>
          <w:rFonts w:ascii="Arial" w:hAnsi="Arial" w:cs="Arial"/>
          <w:sz w:val="24"/>
          <w:szCs w:val="24"/>
        </w:rPr>
        <w:t>«</w:t>
      </w:r>
      <w:r w:rsidR="004403BD">
        <w:rPr>
          <w:rFonts w:ascii="Arial" w:hAnsi="Arial" w:cs="Arial"/>
          <w:sz w:val="24"/>
          <w:szCs w:val="24"/>
        </w:rPr>
        <w:t>27</w:t>
      </w:r>
      <w:r w:rsidRPr="00AB4F2D">
        <w:rPr>
          <w:rFonts w:ascii="Arial" w:hAnsi="Arial" w:cs="Arial"/>
          <w:sz w:val="24"/>
          <w:szCs w:val="24"/>
        </w:rPr>
        <w:t>»</w:t>
      </w:r>
      <w:r w:rsidR="004403BD">
        <w:rPr>
          <w:rFonts w:ascii="Arial" w:hAnsi="Arial" w:cs="Arial"/>
          <w:sz w:val="24"/>
          <w:szCs w:val="24"/>
        </w:rPr>
        <w:t xml:space="preserve"> 07. </w:t>
      </w:r>
      <w:bookmarkStart w:id="0" w:name="_GoBack"/>
      <w:bookmarkEnd w:id="0"/>
      <w:r w:rsidRPr="00AB4F2D">
        <w:rPr>
          <w:rFonts w:ascii="Arial" w:hAnsi="Arial" w:cs="Arial"/>
          <w:sz w:val="24"/>
          <w:szCs w:val="24"/>
        </w:rPr>
        <w:t>2017г.</w:t>
      </w:r>
    </w:p>
    <w:sectPr w:rsidR="009B4D23" w:rsidRPr="00AB4F2D" w:rsidSect="009B4D2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76"/>
    <w:rsid w:val="0006774B"/>
    <w:rsid w:val="0007053D"/>
    <w:rsid w:val="00223A36"/>
    <w:rsid w:val="002727F8"/>
    <w:rsid w:val="003E0C91"/>
    <w:rsid w:val="004403BD"/>
    <w:rsid w:val="00524B9C"/>
    <w:rsid w:val="005B5A88"/>
    <w:rsid w:val="00634476"/>
    <w:rsid w:val="007D0C37"/>
    <w:rsid w:val="008115E7"/>
    <w:rsid w:val="0086436A"/>
    <w:rsid w:val="0092249C"/>
    <w:rsid w:val="009B4D23"/>
    <w:rsid w:val="009D6CEA"/>
    <w:rsid w:val="009E7002"/>
    <w:rsid w:val="00C80E85"/>
    <w:rsid w:val="00CD6DB9"/>
    <w:rsid w:val="00E723B2"/>
    <w:rsid w:val="00E77718"/>
    <w:rsid w:val="00EF2F97"/>
    <w:rsid w:val="00FC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76316-FEFE-460D-BF82-F432DD40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6DB9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CD6DB9"/>
    <w:pPr>
      <w:keepNext/>
      <w:jc w:val="center"/>
      <w:outlineLvl w:val="1"/>
    </w:pPr>
    <w:rPr>
      <w:rFonts w:ascii="Courier New" w:hAnsi="Courier New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D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D6DB9"/>
    <w:rPr>
      <w:rFonts w:ascii="Courier New" w:eastAsia="Times New Roman" w:hAnsi="Courier New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77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7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7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9A89A-4FAD-4D80-AE2E-F64828AD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Бодров Валерий</dc:creator>
  <cp:keywords/>
  <dc:description/>
  <cp:lastModifiedBy>Богачев Иван Викторович</cp:lastModifiedBy>
  <cp:revision>27</cp:revision>
  <cp:lastPrinted>2017-07-25T11:43:00Z</cp:lastPrinted>
  <dcterms:created xsi:type="dcterms:W3CDTF">2017-07-25T08:14:00Z</dcterms:created>
  <dcterms:modified xsi:type="dcterms:W3CDTF">2017-08-03T12:06:00Z</dcterms:modified>
</cp:coreProperties>
</file>